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0303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30"/>
          <w:sz w:val="24"/>
          <w:szCs w:val="24"/>
          <w:highlight w:val="white"/>
          <w:u w:val="none"/>
          <w:vertAlign w:val="baseline"/>
          <w:rtl w:val="0"/>
        </w:rPr>
        <w:t xml:space="preserve">InnerWorld: Virtual Reality for Psychosocial Support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03030"/>
          <w:highlight w:val="white"/>
          <w:rtl w:val="0"/>
        </w:rPr>
        <w:t xml:space="preserve">2023-3-TR01-KA210-YOU-000181712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Incident Log Template – VR Tool</w:t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/>
      </w:pPr>
      <w:r w:rsidDel="00000000" w:rsidR="00000000" w:rsidRPr="00000000">
        <w:rPr>
          <w:rtl w:val="0"/>
        </w:rPr>
        <w:t xml:space="preserve">(use one form per incident and store in a secure folder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after="280" w:before="280" w:lin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8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Site: _____________________ </w:t>
        <w:tab/>
        <w:tab/>
        <w:tab/>
        <w:t xml:space="preserve">(your organization name and address)</w:t>
        <w:br w:type="textWrapping"/>
        <w:t xml:space="preserve">Incident ID: ___________________________</w:t>
        <w:tab/>
        <w:t xml:space="preserve">(YYMMDD-###)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Administrative details</w:t>
        <w:br w:type="textWrapping"/>
      </w:r>
      <w:r w:rsidDel="00000000" w:rsidR="00000000" w:rsidRPr="00000000">
        <w:rPr>
          <w:b w:val="0"/>
          <w:sz w:val="24"/>
          <w:szCs w:val="24"/>
          <w:rtl w:val="0"/>
        </w:rPr>
        <w:t xml:space="preserve">• Date: __________________ • Start time: __________ • End time: __________</w:t>
        <w:br w:type="textWrapping"/>
        <w:t xml:space="preserve">• Session number: ________ • Facilitator: __________________________</w:t>
        <w:br w:type="textWrapping"/>
        <w:t xml:space="preserve">• Mental-health professional on duty: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80" w:before="28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Context</w:t>
        <w:br w:type="textWrapping"/>
        <w:t xml:space="preserve">• VR video tool in use when incident occurred</w:t>
        <w:br w:type="textWrapping"/>
        <w:t xml:space="preserve"> □ Triangle Breathing □ Body-Scan □ Cinema Meditation □ Grounding □ Square Breathing</w:t>
        <w:br w:type="textWrapping"/>
        <w:t xml:space="preserve">• Headset/model: ______________________</w:t>
        <w:br w:type="textWrapping"/>
        <w:t xml:space="preserve">• Number of participants in room: ________</w:t>
        <w:br w:type="textWrapping"/>
        <w:t xml:space="preserve">• Participant(s) directly affected (age, gender, </w:t>
      </w:r>
      <w:r w:rsidDel="00000000" w:rsidR="00000000" w:rsidRPr="00000000">
        <w:rPr>
          <w:b w:val="1"/>
          <w:color w:val="ff0000"/>
          <w:rtl w:val="0"/>
        </w:rPr>
        <w:t xml:space="preserve">NO NAME</w:t>
      </w:r>
      <w:r w:rsidDel="00000000" w:rsidR="00000000" w:rsidRPr="00000000">
        <w:rPr>
          <w:rtl w:val="0"/>
        </w:rPr>
        <w:t xml:space="preserve">): ________</w:t>
      </w:r>
    </w:p>
    <w:p w:rsidR="00000000" w:rsidDel="00000000" w:rsidP="00000000" w:rsidRDefault="00000000" w:rsidRPr="00000000" w14:paraId="0000000C">
      <w:pPr>
        <w:spacing w:after="280" w:before="28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80" w:before="28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Incident description</w:t>
        <w:br w:type="textWrapping"/>
        <w:t xml:space="preserve">• Type of incident (tick one)</w:t>
        <w:br w:type="textWrapping"/>
        <w:t xml:space="preserve"> □ Cybersickness □ Emotional distress □ Technical failure □ Physical safety issue □ Other (specify) __________________</w:t>
        <w:br w:type="textWrapping"/>
        <w:t xml:space="preserve">• Narrative (what happened, in what sequence; include observable signs such as nausea, tears, loss of tracking, tripping, etc.):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80" w:before="28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Immediate actions taken</w:t>
        <w:br w:type="textWrapping"/>
        <w:t xml:space="preserve">• Headset removed? □ yes □ no  Time removed: __________</w:t>
        <w:br w:type="textWrapping"/>
        <w:t xml:space="preserve">• First-aid or grounding technique applied (describe):</w:t>
      </w:r>
    </w:p>
    <w:p w:rsidR="00000000" w:rsidDel="00000000" w:rsidP="00000000" w:rsidRDefault="00000000" w:rsidRPr="00000000" w14:paraId="00000011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• Session terminated? □ yes □ no  Remaining participants informed? □ yes □ n/a</w:t>
        <w:br w:type="textWrapping"/>
        <w:t xml:space="preserve">• External help called (e.g., clinician, ambulance): □ yes □ no  If yes, whom and arrival time: ______________________</w:t>
      </w:r>
    </w:p>
    <w:p w:rsidR="00000000" w:rsidDel="00000000" w:rsidP="00000000" w:rsidRDefault="00000000" w:rsidRPr="00000000" w14:paraId="00000019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Outcome</w:t>
        <w:br w:type="textWrapping"/>
        <w:t xml:space="preserve">• Participant(s) condition on leaving room: □ stabilised □ still distressed □ referred to clinician</w:t>
        <w:br w:type="textWrapping"/>
        <w:t xml:space="preserve">• Equipment status: □ undamaged □ minor fault □ taken out of service</w:t>
        <w:br w:type="textWrapping"/>
        <w:t xml:space="preserve">• Severity rating (circle): Minor / Moderate / Severe / Near-miss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Follow-up plan</w:t>
        <w:br w:type="textWrapping"/>
        <w:t xml:space="preserve">• Person responsible for follow-up: __________________Date due: ___ / ___ / ____</w:t>
        <w:br w:type="textWrapping"/>
        <w:t xml:space="preserve">• Actions required (e.g., call participant next day, repair headset, adjust protocol):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Reporting</w:t>
        <w:br w:type="textWrapping"/>
        <w:t xml:space="preserve">• Logged in secure folder by: __________________  Date: ___ / ___ / ____</w:t>
        <w:br w:type="textWrapping"/>
        <w:t xml:space="preserve">• Escalated to project ethics lead? □ yes □ no  If yes, date/time: __________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Signature of facilitator: __________________________  Date: ___ / ___ / ____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1" w:orient="portrait"/>
      <w:pgMar w:bottom="1440" w:top="1440" w:left="1440" w:right="1440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b w:val="1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975360</wp:posOffset>
          </wp:positionH>
          <wp:positionV relativeFrom="paragraph">
            <wp:posOffset>4450715</wp:posOffset>
          </wp:positionV>
          <wp:extent cx="1864995" cy="1243330"/>
          <wp:effectExtent b="0" l="0" r="0" t="0"/>
          <wp:wrapSquare wrapText="bothSides" distB="0" distT="0" distL="114300" distR="114300"/>
          <wp:docPr descr="A black background with purple text&#10;&#10;Description automatically generated" id="1505325435" name="image3.png"/>
          <a:graphic>
            <a:graphicData uri="http://schemas.openxmlformats.org/drawingml/2006/picture">
              <pic:pic>
                <pic:nvPicPr>
                  <pic:cNvPr descr="A black background with purple text&#10;&#10;Description automatically generated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12433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5643372</wp:posOffset>
          </wp:positionH>
          <wp:positionV relativeFrom="paragraph">
            <wp:posOffset>-139698</wp:posOffset>
          </wp:positionV>
          <wp:extent cx="718185" cy="657860"/>
          <wp:effectExtent b="0" l="0" r="0" t="0"/>
          <wp:wrapSquare wrapText="bothSides" distB="0" distT="0" distL="114300" distR="114300"/>
          <wp:docPr descr="A blue flag with yellow stars&#10;&#10;Description automatically generated" id="1505325433" name="image2.png"/>
          <a:graphic>
            <a:graphicData uri="http://schemas.openxmlformats.org/drawingml/2006/picture">
              <pic:pic>
                <pic:nvPicPr>
                  <pic:cNvPr descr="A blue flag with yellow stars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" cy="6578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-152399</wp:posOffset>
          </wp:positionH>
          <wp:positionV relativeFrom="paragraph">
            <wp:posOffset>-236219</wp:posOffset>
          </wp:positionV>
          <wp:extent cx="771525" cy="908879"/>
          <wp:effectExtent b="0" l="0" r="0" t="0"/>
          <wp:wrapNone/>
          <wp:docPr id="15053254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90887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2" w:customStyle="1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1" w:customStyle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1517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17A0"/>
  </w:style>
  <w:style w:type="paragraph" w:styleId="Footer">
    <w:name w:val="footer"/>
    <w:basedOn w:val="Normal"/>
    <w:link w:val="FooterChar"/>
    <w:uiPriority w:val="99"/>
    <w:unhideWhenUsed w:val="1"/>
    <w:rsid w:val="001517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17A0"/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8646FC"/>
    <w:pPr>
      <w:spacing w:after="100" w:afterAutospacing="1" w:before="100" w:beforeAutospacing="1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 w:val="1"/>
    <w:rsid w:val="008646FC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8646FC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FF5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F55A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6soTz4uO1VeDwVzLhNvc5yNf+A==">CgMxLjA4AHIhMUl3aGVOM296cTJCZEUxekZiM0I3RlM0RjhsSHNkZmJV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2025-06-20T14:38:00Z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b100cf93d1a264ecfb7091840a96e833018b5f248911d44f3bbe1f370d85881c</vt:lpwstr>
  </property>
</Properties>
</file>